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9C47" w14:textId="76328270" w:rsidR="003E46DF" w:rsidRPr="00726D8C" w:rsidRDefault="0086188D" w:rsidP="00443419">
      <w:pPr>
        <w:pStyle w:val="Rubrik1"/>
        <w:ind w:right="-2"/>
      </w:pPr>
      <w:bookmarkStart w:id="0" w:name="_Toc162023660"/>
      <w:r>
        <w:t xml:space="preserve">09. </w:t>
      </w:r>
      <w:bookmarkEnd w:id="0"/>
      <w:r w:rsidR="004E281A">
        <w:t>Kommunikation</w:t>
      </w:r>
    </w:p>
    <w:p w14:paraId="7EBE9C48" w14:textId="77777777" w:rsidR="003E46DF" w:rsidRPr="00726D8C" w:rsidRDefault="003E46DF" w:rsidP="00443419">
      <w:pPr>
        <w:ind w:right="-2"/>
      </w:pPr>
    </w:p>
    <w:p w14:paraId="7EBE9C49" w14:textId="10778D67" w:rsidR="003E46DF" w:rsidRDefault="003E46DF" w:rsidP="00443419">
      <w:pPr>
        <w:ind w:right="-2"/>
      </w:pPr>
      <w:r w:rsidRPr="0020098F">
        <w:rPr>
          <w:b/>
        </w:rPr>
        <w:t>Information</w:t>
      </w:r>
      <w:r>
        <w:t xml:space="preserve"> från kansliet till ledar</w:t>
      </w:r>
      <w:r w:rsidR="00F446FA">
        <w:t>e</w:t>
      </w:r>
      <w:r>
        <w:t xml:space="preserve"> sprids genom antingen e-post och/eller </w:t>
      </w:r>
      <w:r w:rsidR="0086188D">
        <w:t xml:space="preserve">via </w:t>
      </w:r>
      <w:r w:rsidR="00806CE3">
        <w:t>föreningens hemsida</w:t>
      </w:r>
      <w:r>
        <w:t xml:space="preserve">. </w:t>
      </w:r>
    </w:p>
    <w:p w14:paraId="7EBE9C4A" w14:textId="77777777" w:rsidR="003E46DF" w:rsidRDefault="003E46DF" w:rsidP="00443419">
      <w:pPr>
        <w:ind w:right="-2"/>
      </w:pPr>
    </w:p>
    <w:p w14:paraId="7EBE9C4B" w14:textId="48EB77F9" w:rsidR="003E46DF" w:rsidRDefault="005C3482" w:rsidP="00443419">
      <w:pPr>
        <w:ind w:right="-2"/>
      </w:pPr>
      <w:r>
        <w:t>Föreningen</w:t>
      </w:r>
      <w:r w:rsidR="003E46DF">
        <w:t xml:space="preserve"> har en </w:t>
      </w:r>
      <w:r w:rsidR="0086188D">
        <w:t xml:space="preserve">P18-sida på laget.se </w:t>
      </w:r>
      <w:r w:rsidR="003E46DF">
        <w:t xml:space="preserve">där varje lag har en egen del. Där skall information om lagets verksamhet framgå samt hur man får kontakt med ledare (telefonnummer &amp; e-post). </w:t>
      </w:r>
    </w:p>
    <w:p w14:paraId="61B3B578" w14:textId="1C988C42" w:rsidR="008E5DD0" w:rsidRDefault="008E5DD0" w:rsidP="00443419">
      <w:pPr>
        <w:ind w:right="-2"/>
      </w:pPr>
    </w:p>
    <w:p w14:paraId="6341D5BB" w14:textId="0DF0DD59" w:rsidR="002B1E71" w:rsidRDefault="002B1E71" w:rsidP="00443419">
      <w:pPr>
        <w:ind w:right="-2"/>
      </w:pPr>
      <w:r>
        <w:t>Stående information</w:t>
      </w:r>
      <w:r w:rsidR="0092202E">
        <w:t xml:space="preserve">s/kommunikations </w:t>
      </w:r>
      <w:r w:rsidR="00836E65">
        <w:t>tillfällen</w:t>
      </w:r>
      <w:r>
        <w:t>:</w:t>
      </w:r>
    </w:p>
    <w:p w14:paraId="1D076682" w14:textId="5959F67D" w:rsidR="008602A4" w:rsidRDefault="006A6286" w:rsidP="00443419">
      <w:pPr>
        <w:pStyle w:val="Liststycke"/>
        <w:numPr>
          <w:ilvl w:val="0"/>
          <w:numId w:val="24"/>
        </w:numPr>
        <w:ind w:right="-2"/>
      </w:pPr>
      <w:r>
        <w:t xml:space="preserve">Månadsbrev skickas till samtliga medlemmar och </w:t>
      </w:r>
      <w:r w:rsidR="00456886">
        <w:t xml:space="preserve">målsmän från kansliet. I månadsbrevet kan </w:t>
      </w:r>
      <w:r w:rsidR="00A11F2C">
        <w:t xml:space="preserve">kansliet informera om det som är aktuellt, </w:t>
      </w:r>
      <w:r w:rsidR="005C1D99">
        <w:t xml:space="preserve">de olika lagen berätta om sin verksamhet, </w:t>
      </w:r>
      <w:r w:rsidR="00E06EA2">
        <w:t>styrelsen om sin verksamhet och</w:t>
      </w:r>
      <w:r w:rsidR="008E5DD0">
        <w:t xml:space="preserve"> </w:t>
      </w:r>
      <w:r w:rsidR="00A11F2C">
        <w:t>l</w:t>
      </w:r>
      <w:r w:rsidR="008E5DD0">
        <w:t>öparna om sin verksamhet</w:t>
      </w:r>
      <w:r w:rsidR="00B80197">
        <w:t>.</w:t>
      </w:r>
    </w:p>
    <w:p w14:paraId="42A9F77D" w14:textId="487E2877" w:rsidR="00B80197" w:rsidRDefault="00B80197" w:rsidP="00443419">
      <w:pPr>
        <w:pStyle w:val="Liststycke"/>
        <w:numPr>
          <w:ilvl w:val="0"/>
          <w:numId w:val="24"/>
        </w:numPr>
        <w:ind w:right="-2"/>
      </w:pPr>
      <w:r>
        <w:t>Inför årsmötet kallas alla medlemmar enligt stadgarna.</w:t>
      </w:r>
    </w:p>
    <w:p w14:paraId="6B796B8D" w14:textId="59C3E45B" w:rsidR="00B80197" w:rsidRDefault="00094634" w:rsidP="00443419">
      <w:pPr>
        <w:pStyle w:val="Liststycke"/>
        <w:numPr>
          <w:ilvl w:val="0"/>
          <w:numId w:val="24"/>
        </w:numPr>
        <w:ind w:right="-2"/>
      </w:pPr>
      <w:r>
        <w:t>Ledarmöte hålls XX om året.</w:t>
      </w:r>
    </w:p>
    <w:p w14:paraId="7EBE9C4C" w14:textId="1B164F40" w:rsidR="003E46DF" w:rsidRDefault="00671516" w:rsidP="00443419">
      <w:pPr>
        <w:pStyle w:val="Liststycke"/>
        <w:numPr>
          <w:ilvl w:val="0"/>
          <w:numId w:val="24"/>
        </w:numPr>
        <w:ind w:right="-2"/>
      </w:pPr>
      <w:r>
        <w:t>Föräldramöte hålls av varje lag vid behov</w:t>
      </w:r>
      <w:r w:rsidR="00F446FA">
        <w:t>.</w:t>
      </w:r>
    </w:p>
    <w:p w14:paraId="10FCACB2" w14:textId="65711C93" w:rsidR="0025763E" w:rsidRDefault="0025763E" w:rsidP="00443419">
      <w:pPr>
        <w:pStyle w:val="Liststycke"/>
        <w:numPr>
          <w:ilvl w:val="0"/>
          <w:numId w:val="24"/>
        </w:numPr>
        <w:ind w:right="-2"/>
      </w:pPr>
      <w:r>
        <w:t>Information utanför föreningen sker till största del via Sociala Medier</w:t>
      </w:r>
      <w:r w:rsidR="00B40788">
        <w:t>.</w:t>
      </w:r>
    </w:p>
    <w:p w14:paraId="7FFBA96D" w14:textId="77777777" w:rsidR="002B1E71" w:rsidRDefault="002B1E71" w:rsidP="00443419">
      <w:pPr>
        <w:ind w:right="-2"/>
      </w:pPr>
    </w:p>
    <w:p w14:paraId="7EBE9C51" w14:textId="6912167F" w:rsidR="003E46DF" w:rsidRDefault="003E46DF" w:rsidP="00443419">
      <w:pPr>
        <w:ind w:right="-2"/>
      </w:pPr>
      <w:r>
        <w:t>Information till spelarna ske</w:t>
      </w:r>
      <w:r w:rsidR="0086188D">
        <w:t>r med fördel</w:t>
      </w:r>
      <w:r>
        <w:t xml:space="preserve"> via </w:t>
      </w:r>
      <w:r w:rsidR="0086188D">
        <w:t>laget.se eller SMS.</w:t>
      </w:r>
    </w:p>
    <w:p w14:paraId="7EBE9C52" w14:textId="77777777" w:rsidR="003E46DF" w:rsidRDefault="003E46DF" w:rsidP="00443419">
      <w:pPr>
        <w:ind w:right="-2"/>
      </w:pPr>
    </w:p>
    <w:p w14:paraId="71A02EEA" w14:textId="7D927C57" w:rsidR="000A11CA" w:rsidRDefault="000A11CA" w:rsidP="00443419">
      <w:pPr>
        <w:ind w:right="-2"/>
      </w:pPr>
      <w:r>
        <w:t xml:space="preserve">Klubben har en </w:t>
      </w:r>
      <w:r w:rsidRPr="00494857">
        <w:rPr>
          <w:b/>
        </w:rPr>
        <w:t>policy</w:t>
      </w:r>
      <w:r>
        <w:t xml:space="preserve"> för sociala medier vilken </w:t>
      </w:r>
      <w:r w:rsidR="00836E65">
        <w:t xml:space="preserve">både ledare och spelare </w:t>
      </w:r>
      <w:r>
        <w:t xml:space="preserve">måste känna till. </w:t>
      </w:r>
    </w:p>
    <w:p w14:paraId="61A42805" w14:textId="77777777" w:rsidR="000A11CA" w:rsidRDefault="000A11CA" w:rsidP="00443419">
      <w:pPr>
        <w:ind w:right="-2"/>
      </w:pPr>
    </w:p>
    <w:p w14:paraId="076D2192" w14:textId="77777777" w:rsidR="001A2C3B" w:rsidRPr="002C5C62" w:rsidRDefault="001A2C3B" w:rsidP="00443419">
      <w:pPr>
        <w:ind w:right="-2"/>
        <w:rPr>
          <w:b/>
          <w:bCs/>
          <w:sz w:val="28"/>
          <w:szCs w:val="28"/>
        </w:rPr>
      </w:pPr>
      <w:r w:rsidRPr="002C5C62">
        <w:rPr>
          <w:b/>
          <w:bCs/>
          <w:sz w:val="28"/>
          <w:szCs w:val="28"/>
        </w:rPr>
        <w:t>Policy för sociala medier I P18 IK</w:t>
      </w:r>
    </w:p>
    <w:p w14:paraId="4D806A20" w14:textId="77777777" w:rsidR="00836E65" w:rsidRDefault="00836E65" w:rsidP="00443419">
      <w:pPr>
        <w:ind w:right="-2"/>
      </w:pPr>
    </w:p>
    <w:p w14:paraId="00AD9591" w14:textId="32FA75A8" w:rsidR="001A2C3B" w:rsidRPr="00836E65" w:rsidRDefault="001A2C3B" w:rsidP="00443419">
      <w:pPr>
        <w:ind w:right="-2"/>
        <w:rPr>
          <w:i/>
          <w:iCs/>
        </w:rPr>
      </w:pPr>
      <w:proofErr w:type="spellStart"/>
      <w:r w:rsidRPr="00836E65">
        <w:rPr>
          <w:i/>
          <w:iCs/>
        </w:rPr>
        <w:t>Fairplay</w:t>
      </w:r>
      <w:proofErr w:type="spellEnd"/>
      <w:r w:rsidRPr="00836E65">
        <w:rPr>
          <w:i/>
          <w:iCs/>
        </w:rPr>
        <w:t xml:space="preserve"> vid tangenterna!</w:t>
      </w:r>
    </w:p>
    <w:p w14:paraId="1E4F7FA5" w14:textId="77777777" w:rsidR="001A2C3B" w:rsidRPr="00836E65" w:rsidRDefault="001A2C3B" w:rsidP="00443419">
      <w:pPr>
        <w:ind w:right="-2"/>
      </w:pPr>
    </w:p>
    <w:p w14:paraId="6AE0979C" w14:textId="77777777" w:rsidR="001A2C3B" w:rsidRPr="00836E65" w:rsidRDefault="001A2C3B" w:rsidP="00443419">
      <w:pPr>
        <w:ind w:right="-2"/>
      </w:pPr>
      <w:r w:rsidRPr="00836E65">
        <w:t>Denna policy beskriver riktlinjer för samtliga medlemmar, ledare och förtroendevalda som representerar P18 IK avseende sociala medier.</w:t>
      </w:r>
    </w:p>
    <w:p w14:paraId="452529A1" w14:textId="77777777" w:rsidR="001A2C3B" w:rsidRPr="00836E65" w:rsidRDefault="001A2C3B" w:rsidP="00443419">
      <w:pPr>
        <w:ind w:right="-2"/>
      </w:pPr>
    </w:p>
    <w:p w14:paraId="3DBAE193" w14:textId="77777777" w:rsidR="001A2C3B" w:rsidRPr="002C5C62" w:rsidRDefault="001A2C3B" w:rsidP="00443419">
      <w:pPr>
        <w:ind w:right="-2"/>
        <w:rPr>
          <w:b/>
          <w:bCs/>
        </w:rPr>
      </w:pPr>
      <w:r w:rsidRPr="002C5C62">
        <w:rPr>
          <w:b/>
          <w:bCs/>
        </w:rPr>
        <w:t>Sociala medier</w:t>
      </w:r>
    </w:p>
    <w:p w14:paraId="456CA74F" w14:textId="18A1E147" w:rsidR="001A2C3B" w:rsidRDefault="001A2C3B" w:rsidP="00443419">
      <w:pPr>
        <w:ind w:right="-2"/>
      </w:pPr>
      <w:r w:rsidRPr="00836E65">
        <w:t xml:space="preserve">Med sociala medier menas till exempel bloggar, hemsidor, </w:t>
      </w:r>
      <w:proofErr w:type="spellStart"/>
      <w:r w:rsidRPr="00836E65">
        <w:t>Instagram</w:t>
      </w:r>
      <w:proofErr w:type="spellEnd"/>
      <w:r w:rsidRPr="00836E65">
        <w:t>, X, Youtube osv.</w:t>
      </w:r>
    </w:p>
    <w:p w14:paraId="25CC038B" w14:textId="77777777" w:rsidR="009D7744" w:rsidRPr="003D6C76" w:rsidRDefault="009D7744" w:rsidP="00443419">
      <w:pPr>
        <w:ind w:right="-2"/>
      </w:pPr>
    </w:p>
    <w:p w14:paraId="745B528B" w14:textId="77777777" w:rsidR="001A2C3B" w:rsidRDefault="001A2C3B" w:rsidP="00443419">
      <w:pPr>
        <w:ind w:right="-2"/>
      </w:pPr>
      <w:r w:rsidRPr="00836E65">
        <w:t>I sociala medier har medlemmar, ledare och förtroendevalda möjlighet att marknadsföra P18 IK och stärka vårt varumärke och skapa kontakter och kommunicera.</w:t>
      </w:r>
    </w:p>
    <w:p w14:paraId="43D834AF" w14:textId="77777777" w:rsidR="007D24DD" w:rsidRPr="003D6C76" w:rsidRDefault="007D24DD" w:rsidP="00443419">
      <w:pPr>
        <w:ind w:right="-2"/>
      </w:pPr>
    </w:p>
    <w:p w14:paraId="6E7A9E52" w14:textId="77777777" w:rsidR="001A2C3B" w:rsidRDefault="001A2C3B" w:rsidP="00443419">
      <w:pPr>
        <w:ind w:right="-2"/>
      </w:pPr>
      <w:r w:rsidRPr="00836E65">
        <w:t>Kommunikation över internet innebär också risker för P18 IK då det som skrivs kan få stor spridning och vara svårt att stoppa.</w:t>
      </w:r>
    </w:p>
    <w:p w14:paraId="72B5E127" w14:textId="77777777" w:rsidR="007D24DD" w:rsidRPr="003D6C76" w:rsidRDefault="007D24DD" w:rsidP="00443419">
      <w:pPr>
        <w:ind w:right="-2"/>
      </w:pPr>
    </w:p>
    <w:p w14:paraId="7118AB7E" w14:textId="77777777" w:rsidR="001A2C3B" w:rsidRPr="003D6C76" w:rsidRDefault="001A2C3B" w:rsidP="00443419">
      <w:pPr>
        <w:ind w:right="-2"/>
      </w:pPr>
      <w:r w:rsidRPr="00836E65">
        <w:t>Syftet med denna policy är att medlemmar, ledare och förtroendevalda ska få riktlinjer så att sociala medier används på ett positivt sätt, och att det ger fler möjlighet att hitta till P18 IK och vår verksamhet.</w:t>
      </w:r>
    </w:p>
    <w:p w14:paraId="48294FCF" w14:textId="77777777" w:rsidR="001A2C3B" w:rsidRPr="00836E65" w:rsidRDefault="001A2C3B" w:rsidP="00443419">
      <w:pPr>
        <w:ind w:right="-2"/>
      </w:pPr>
    </w:p>
    <w:p w14:paraId="73E79927" w14:textId="77777777" w:rsidR="001A2C3B" w:rsidRPr="00921BA7" w:rsidRDefault="001A2C3B" w:rsidP="00443419">
      <w:pPr>
        <w:ind w:right="-2"/>
        <w:rPr>
          <w:b/>
          <w:bCs/>
        </w:rPr>
      </w:pPr>
      <w:r w:rsidRPr="00921BA7">
        <w:rPr>
          <w:b/>
          <w:bCs/>
        </w:rPr>
        <w:t>Användandet</w:t>
      </w:r>
    </w:p>
    <w:p w14:paraId="16EB6F06" w14:textId="77777777" w:rsidR="001A2C3B" w:rsidRDefault="001A2C3B" w:rsidP="00443419">
      <w:pPr>
        <w:ind w:right="-2"/>
      </w:pPr>
      <w:r w:rsidRPr="00836E65">
        <w:t xml:space="preserve">P18 IK ser positivt på användandet av sociala medier. Våra medlemmar, ledare och förtroendevaldas engagemang i sociala medier sprider vårt budskap och stärker vårt varumärke. Det stärker också bilden av organisationen som öppen och tillgänglig. </w:t>
      </w:r>
    </w:p>
    <w:p w14:paraId="5A642D5B" w14:textId="77777777" w:rsidR="006D0798" w:rsidRPr="003D6C76" w:rsidRDefault="006D0798" w:rsidP="00443419">
      <w:pPr>
        <w:ind w:right="-2"/>
      </w:pPr>
    </w:p>
    <w:p w14:paraId="610EE469" w14:textId="77777777" w:rsidR="001A2C3B" w:rsidRDefault="001A2C3B" w:rsidP="00443419">
      <w:pPr>
        <w:ind w:right="-2"/>
      </w:pPr>
      <w:r w:rsidRPr="00836E65">
        <w:lastRenderedPageBreak/>
        <w:t>Du som person och din medverkan i sociala medier påverkar inte bara bilden av dig själv utan också bilden av P18 IK. Du är alltid personligt ansvarig för sådant du publicerar på eget initiativ oavsett om publiceringen skett i egenskap av medlem, ledare eller förtroendevald eller privat.</w:t>
      </w:r>
    </w:p>
    <w:p w14:paraId="7A910497" w14:textId="77777777" w:rsidR="0047274C" w:rsidRPr="003D6C76" w:rsidRDefault="0047274C" w:rsidP="00443419">
      <w:pPr>
        <w:ind w:right="-2"/>
      </w:pPr>
    </w:p>
    <w:p w14:paraId="135D88EF" w14:textId="77777777" w:rsidR="001A2C3B" w:rsidRPr="00836E65" w:rsidRDefault="001A2C3B" w:rsidP="00443419">
      <w:pPr>
        <w:ind w:right="-2"/>
      </w:pPr>
      <w:r w:rsidRPr="00836E65">
        <w:t>Vi eftersträvar en sund och frisk fysisk- och psykosocial fotbollsmiljö där förtal, förolämpningar eller mobbing av med/motspelare, ledare, domare eller andra intressenter inom fotbollen inte får förekomma och då inte heller på sociala medier.</w:t>
      </w:r>
    </w:p>
    <w:p w14:paraId="065AE4D0" w14:textId="77777777" w:rsidR="001A2C3B" w:rsidRPr="003D6C76" w:rsidRDefault="001A2C3B" w:rsidP="00443419">
      <w:pPr>
        <w:ind w:right="-2"/>
      </w:pPr>
    </w:p>
    <w:p w14:paraId="2E77650A" w14:textId="77777777" w:rsidR="001A2C3B" w:rsidRDefault="001A2C3B" w:rsidP="00443419">
      <w:pPr>
        <w:ind w:right="-2"/>
      </w:pPr>
      <w:r w:rsidRPr="00836E65">
        <w:t>Är du osäker på vad du kan publicera/skriva frågar du ordförande eller annan förtroendeva</w:t>
      </w:r>
      <w:r w:rsidR="005B618B">
        <w:t>ld.</w:t>
      </w:r>
    </w:p>
    <w:p w14:paraId="7BB38368" w14:textId="77777777" w:rsidR="00C51BC1" w:rsidRDefault="00C51BC1" w:rsidP="00443419">
      <w:pPr>
        <w:ind w:right="-2"/>
      </w:pPr>
    </w:p>
    <w:p w14:paraId="22B67F4C" w14:textId="0178D210" w:rsidR="00C51BC1" w:rsidRPr="00C51BC1" w:rsidRDefault="00C51BC1" w:rsidP="00443419">
      <w:pPr>
        <w:ind w:right="-2"/>
        <w:rPr>
          <w:b/>
          <w:bCs/>
        </w:rPr>
      </w:pPr>
      <w:r w:rsidRPr="00C51BC1">
        <w:rPr>
          <w:b/>
          <w:bCs/>
        </w:rPr>
        <w:t>Praktiska regler kring skapande av konto:</w:t>
      </w:r>
    </w:p>
    <w:p w14:paraId="7E6C5626" w14:textId="32567958" w:rsidR="009F1C4F" w:rsidRDefault="00810388" w:rsidP="00443419">
      <w:pPr>
        <w:ind w:right="-2"/>
      </w:pPr>
      <w:r w:rsidRPr="00810388">
        <w:t>För att Sociala medier kontot ska kunna leva vidare även om någon ledare/spelare/förälder slutar vill vi att inloggningsuppgifter till lagkonton finns på vårt kansli.</w:t>
      </w:r>
      <w:r>
        <w:br/>
      </w:r>
    </w:p>
    <w:p w14:paraId="7C8FCBF7" w14:textId="77777777" w:rsidR="001A2C3B" w:rsidRPr="005B618B" w:rsidRDefault="001A2C3B" w:rsidP="00443419">
      <w:pPr>
        <w:ind w:right="-2"/>
        <w:rPr>
          <w:b/>
          <w:bCs/>
        </w:rPr>
      </w:pPr>
      <w:proofErr w:type="spellStart"/>
      <w:r w:rsidRPr="005B618B">
        <w:rPr>
          <w:b/>
          <w:bCs/>
        </w:rPr>
        <w:t>FörhålIningsregler</w:t>
      </w:r>
      <w:proofErr w:type="spellEnd"/>
      <w:r w:rsidRPr="005B618B">
        <w:rPr>
          <w:b/>
          <w:bCs/>
        </w:rPr>
        <w:t>:</w:t>
      </w:r>
    </w:p>
    <w:p w14:paraId="3A8EFFC9" w14:textId="77777777" w:rsidR="005B618B" w:rsidRDefault="005B618B" w:rsidP="00443419">
      <w:pPr>
        <w:ind w:right="-2"/>
      </w:pPr>
    </w:p>
    <w:p w14:paraId="3390CF12" w14:textId="139E87FE" w:rsidR="001A2C3B" w:rsidRPr="00836E65" w:rsidRDefault="001A2C3B" w:rsidP="00652DB3">
      <w:pPr>
        <w:pStyle w:val="Liststycke"/>
        <w:numPr>
          <w:ilvl w:val="0"/>
          <w:numId w:val="26"/>
        </w:numPr>
        <w:ind w:right="-2"/>
      </w:pPr>
      <w:r w:rsidRPr="00836E65">
        <w:t>Visa respekt.</w:t>
      </w:r>
      <w:r w:rsidR="00652DB3">
        <w:t xml:space="preserve"> </w:t>
      </w:r>
      <w:r w:rsidRPr="00836E65">
        <w:t>Vi använder aldrig mobilkameror eller kameror i omklädningsrummen.</w:t>
      </w:r>
    </w:p>
    <w:p w14:paraId="5564C79F" w14:textId="77777777" w:rsidR="001A2C3B" w:rsidRPr="00836E65" w:rsidRDefault="001A2C3B" w:rsidP="00652DB3">
      <w:pPr>
        <w:pStyle w:val="Liststycke"/>
        <w:numPr>
          <w:ilvl w:val="0"/>
          <w:numId w:val="26"/>
        </w:numPr>
        <w:ind w:right="-2"/>
      </w:pPr>
      <w:r w:rsidRPr="00836E65">
        <w:t>Kommentera aldrig någon nedsättande. Kommentarer baserat på en persons religion, kön, sexuella läggning eller hudfärg är inte acceptabelt.</w:t>
      </w:r>
    </w:p>
    <w:p w14:paraId="164AEFB0" w14:textId="469E9F07" w:rsidR="001A2C3B" w:rsidRDefault="001A2C3B" w:rsidP="00652DB3">
      <w:pPr>
        <w:pStyle w:val="Liststycke"/>
        <w:numPr>
          <w:ilvl w:val="0"/>
          <w:numId w:val="26"/>
        </w:numPr>
        <w:ind w:right="-2"/>
      </w:pPr>
      <w:r w:rsidRPr="00836E65">
        <w:t>Att publicera och kommentera online är aldrig privat. Det du publicerar kan för all framtid finnas på Internet. Tänk efter före!</w:t>
      </w:r>
    </w:p>
    <w:p w14:paraId="0347E9A5" w14:textId="0F39BBE2" w:rsidR="000E53C8" w:rsidRPr="00836E65" w:rsidRDefault="000E53C8" w:rsidP="00652DB3">
      <w:pPr>
        <w:pStyle w:val="Liststycke"/>
        <w:numPr>
          <w:ilvl w:val="0"/>
          <w:numId w:val="26"/>
        </w:numPr>
        <w:ind w:right="-2"/>
      </w:pPr>
      <w:r>
        <w:t xml:space="preserve">Du behöver </w:t>
      </w:r>
      <w:r w:rsidR="00145B16">
        <w:t xml:space="preserve">personernas </w:t>
      </w:r>
      <w:r>
        <w:t>tillåtelse för att publicera bilder på andra spelare, ledar</w:t>
      </w:r>
      <w:r w:rsidR="00145B16">
        <w:t>e mm.</w:t>
      </w:r>
    </w:p>
    <w:p w14:paraId="53D9ED02" w14:textId="77777777" w:rsidR="001A2C3B" w:rsidRPr="00836E65" w:rsidRDefault="001A2C3B" w:rsidP="00652DB3">
      <w:pPr>
        <w:pStyle w:val="Liststycke"/>
        <w:numPr>
          <w:ilvl w:val="0"/>
          <w:numId w:val="26"/>
        </w:numPr>
        <w:ind w:right="-2"/>
      </w:pPr>
      <w:r>
        <w:rPr>
          <w:noProof/>
        </w:rPr>
        <mc:AlternateContent>
          <mc:Choice Requires="wps">
            <w:drawing>
              <wp:anchor distT="0" distB="0" distL="114300" distR="114300" simplePos="0" relativeHeight="251659264" behindDoc="0" locked="0" layoutInCell="1" allowOverlap="1" wp14:anchorId="50EE4207" wp14:editId="5F67F669">
                <wp:simplePos x="0" y="0"/>
                <wp:positionH relativeFrom="page">
                  <wp:posOffset>7489190</wp:posOffset>
                </wp:positionH>
                <wp:positionV relativeFrom="paragraph">
                  <wp:posOffset>7317105</wp:posOffset>
                </wp:positionV>
                <wp:extent cx="0" cy="0"/>
                <wp:effectExtent l="12065" t="7050405" r="16510" b="70554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142">
                          <a:solidFill>
                            <a:srgbClr val="B3B8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160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7pt,576.15pt" to="589.7pt,5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" strokecolor="#b3b8bc" strokeweight=".50394mm">
                <w10:wrap anchorx="page"/>
              </v:line>
            </w:pict>
          </mc:Fallback>
        </mc:AlternateContent>
      </w:r>
      <w:r w:rsidRPr="00836E65">
        <w:t>Var alltid korrekt och använd sunt förnuft. Även om ditt svar är riktat till en viss person kommer det att läsas av många andra.</w:t>
      </w:r>
    </w:p>
    <w:p w14:paraId="6A6636CC" w14:textId="77777777" w:rsidR="001A2C3B" w:rsidRPr="00836E65" w:rsidRDefault="001A2C3B" w:rsidP="00652DB3">
      <w:pPr>
        <w:pStyle w:val="Liststycke"/>
        <w:numPr>
          <w:ilvl w:val="0"/>
          <w:numId w:val="26"/>
        </w:numPr>
        <w:ind w:right="-2"/>
      </w:pPr>
      <w:r w:rsidRPr="00836E65">
        <w:t>Respektera dina kamraters integritet - använd inte deras kunnande och referera inte till en viss person utan att informera denne.</w:t>
      </w:r>
    </w:p>
    <w:p w14:paraId="6E511E7A" w14:textId="77777777" w:rsidR="001A2C3B" w:rsidRPr="00836E65" w:rsidRDefault="001A2C3B" w:rsidP="00652DB3">
      <w:pPr>
        <w:pStyle w:val="Liststycke"/>
        <w:numPr>
          <w:ilvl w:val="0"/>
          <w:numId w:val="26"/>
        </w:numPr>
        <w:ind w:right="-2"/>
      </w:pPr>
      <w:r w:rsidRPr="00836E65">
        <w:t>Använd aldrig andras material utan tillåtelse och ange källan och följ de upphovsrättsliga regler som gäller.</w:t>
      </w:r>
    </w:p>
    <w:p w14:paraId="390B1D84" w14:textId="77777777" w:rsidR="001A2C3B" w:rsidRPr="00836E65" w:rsidRDefault="001A2C3B" w:rsidP="00652DB3">
      <w:pPr>
        <w:pStyle w:val="Liststycke"/>
        <w:numPr>
          <w:ilvl w:val="0"/>
          <w:numId w:val="26"/>
        </w:numPr>
        <w:ind w:right="-2"/>
      </w:pPr>
      <w:r w:rsidRPr="00836E65">
        <w:t>Tänk på att länkar kan uppfattas som en rekommendation från P18 IK</w:t>
      </w:r>
    </w:p>
    <w:p w14:paraId="7A7819B5" w14:textId="77777777" w:rsidR="001A2C3B" w:rsidRPr="00836E65" w:rsidRDefault="001A2C3B" w:rsidP="00652DB3">
      <w:pPr>
        <w:pStyle w:val="Liststycke"/>
        <w:numPr>
          <w:ilvl w:val="0"/>
          <w:numId w:val="26"/>
        </w:numPr>
        <w:ind w:right="-2"/>
      </w:pPr>
      <w:r w:rsidRPr="00836E65">
        <w:t>Beakta personuppgiftslagens, PUL, regler genom att vara noga med att personuppgifter behandlas på ett korrekt sätt. Detta innebär bland annat att inte publicera kränkande personuppgifter och att ta bort kränkande personuppgifter.</w:t>
      </w:r>
    </w:p>
    <w:p w14:paraId="6C7F1CE7" w14:textId="77777777" w:rsidR="001A2C3B" w:rsidRPr="00836E65" w:rsidRDefault="001A2C3B" w:rsidP="00652DB3">
      <w:pPr>
        <w:pStyle w:val="Liststycke"/>
        <w:numPr>
          <w:ilvl w:val="0"/>
          <w:numId w:val="26"/>
        </w:numPr>
        <w:ind w:right="-2"/>
      </w:pPr>
      <w:r w:rsidRPr="00836E65">
        <w:t>Debatter på Facebook och andra sociala medier ska ha högt i tak, men personliga påhopp, mobbning, ryktesspridning, spekulationer eller annan medveten publicering av felaktig information ska inte förekomma. Ibland är det bäst att ignorera en åsikt och inte skänka den trovärdighet genom att svara.</w:t>
      </w:r>
    </w:p>
    <w:p w14:paraId="5656C9DC" w14:textId="77777777" w:rsidR="009E2BFC" w:rsidRDefault="009E2BFC" w:rsidP="009E2BFC">
      <w:pPr>
        <w:ind w:right="-2"/>
      </w:pPr>
    </w:p>
    <w:p w14:paraId="6384B656" w14:textId="53DB89E6" w:rsidR="001A2C3B" w:rsidRPr="00836E65" w:rsidRDefault="001A2C3B" w:rsidP="009E2BFC">
      <w:pPr>
        <w:ind w:right="-2"/>
      </w:pPr>
      <w:r w:rsidRPr="00836E65">
        <w:t xml:space="preserve">Vid alla frågor och </w:t>
      </w:r>
      <w:r w:rsidRPr="003F5724">
        <w:t xml:space="preserve">diskussioner som rör ren fakta hänvisa till </w:t>
      </w:r>
      <w:r w:rsidR="00C51BC1">
        <w:t>P18 IK:s officiella hemsida</w:t>
      </w:r>
      <w:r w:rsidRPr="003F5724">
        <w:t xml:space="preserve"> eller P18 IKs styrelse.</w:t>
      </w:r>
    </w:p>
    <w:p w14:paraId="7553FB26" w14:textId="77777777" w:rsidR="001A2C3B" w:rsidRPr="00836E65" w:rsidRDefault="001A2C3B" w:rsidP="00443419">
      <w:pPr>
        <w:ind w:right="-2"/>
      </w:pPr>
    </w:p>
    <w:p w14:paraId="31D6CEF3" w14:textId="77777777" w:rsidR="001A2C3B" w:rsidRPr="000B7A2E" w:rsidRDefault="001A2C3B" w:rsidP="00443419">
      <w:pPr>
        <w:ind w:right="-2"/>
        <w:rPr>
          <w:b/>
          <w:bCs/>
        </w:rPr>
      </w:pPr>
      <w:r w:rsidRPr="000B7A2E">
        <w:rPr>
          <w:b/>
          <w:bCs/>
        </w:rPr>
        <w:t>Påföljder</w:t>
      </w:r>
    </w:p>
    <w:p w14:paraId="18CE1AB8" w14:textId="77777777" w:rsidR="001A2C3B" w:rsidRPr="00836E65" w:rsidRDefault="001A2C3B" w:rsidP="00443419">
      <w:pPr>
        <w:ind w:right="-2"/>
      </w:pPr>
      <w:r w:rsidRPr="00836E65">
        <w:t xml:space="preserve">Övertramp i sociala medier kommer behandlas utav ledare och om nödvändigt av styrelse, så att lämpliga påföljder kan verkställas. </w:t>
      </w:r>
    </w:p>
    <w:p w14:paraId="35E3C189" w14:textId="77777777" w:rsidR="001A2C3B" w:rsidRPr="00836E65" w:rsidRDefault="001A2C3B" w:rsidP="00443419">
      <w:pPr>
        <w:ind w:right="-2"/>
      </w:pPr>
    </w:p>
    <w:p w14:paraId="7D84838D" w14:textId="77777777" w:rsidR="001A2C3B" w:rsidRPr="00836E65" w:rsidRDefault="001A2C3B" w:rsidP="00443419">
      <w:pPr>
        <w:ind w:right="-2"/>
      </w:pPr>
      <w:r w:rsidRPr="00836E65">
        <w:t>Exempel:</w:t>
      </w:r>
    </w:p>
    <w:p w14:paraId="5FB7AFCE" w14:textId="77777777" w:rsidR="001A2C3B" w:rsidRDefault="001A2C3B" w:rsidP="00443419">
      <w:pPr>
        <w:ind w:right="-2"/>
      </w:pPr>
      <w:r w:rsidRPr="00836E65">
        <w:lastRenderedPageBreak/>
        <w:t>Spelare: samtal med spelaren och kontakt med föräldrar. Åtgärd efter bedömning av överträdelsens storlek.</w:t>
      </w:r>
    </w:p>
    <w:p w14:paraId="4143D55B" w14:textId="77777777" w:rsidR="000B7A2E" w:rsidRPr="003F5724" w:rsidRDefault="000B7A2E" w:rsidP="00443419">
      <w:pPr>
        <w:ind w:right="-2"/>
      </w:pPr>
    </w:p>
    <w:p w14:paraId="7EBE9C54" w14:textId="73A94355" w:rsidR="003E46DF" w:rsidRDefault="001A2C3B" w:rsidP="00443419">
      <w:pPr>
        <w:ind w:right="-2"/>
      </w:pPr>
      <w:r w:rsidRPr="00836E65">
        <w:t xml:space="preserve">Ledare: enskilt samtal mellan ledare och styrelse, åtgärd efter bedömning av överträdelsens </w:t>
      </w:r>
      <w:r w:rsidR="008C6CD7">
        <w:t>s</w:t>
      </w:r>
      <w:r w:rsidRPr="00836E65">
        <w:t>torlek.</w:t>
      </w:r>
      <w:r w:rsidR="008C6CD7">
        <w:t xml:space="preserve"> </w:t>
      </w:r>
    </w:p>
    <w:sectPr w:rsidR="003E46DF" w:rsidSect="0086188D">
      <w:headerReference w:type="default" r:id="rId8"/>
      <w:footerReference w:type="default" r:id="rId9"/>
      <w:pgSz w:w="11906" w:h="16838" w:code="9"/>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2F28" w14:textId="77777777" w:rsidR="00407CB0" w:rsidRDefault="00407CB0" w:rsidP="005216BE">
      <w:r>
        <w:separator/>
      </w:r>
    </w:p>
  </w:endnote>
  <w:endnote w:type="continuationSeparator" w:id="0">
    <w:p w14:paraId="062B4BF8" w14:textId="77777777" w:rsidR="00407CB0" w:rsidRDefault="00407CB0" w:rsidP="0052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9D4E" w14:textId="2BD038F1" w:rsidR="00F10797" w:rsidRDefault="00F10797">
    <w:pPr>
      <w:pStyle w:val="Sidfot"/>
    </w:pPr>
    <w:r>
      <w:tab/>
    </w:r>
    <w:r>
      <w:tab/>
    </w:r>
    <w:r w:rsidR="00FA356F">
      <w:fldChar w:fldCharType="begin"/>
    </w:r>
    <w:r w:rsidR="00FA356F">
      <w:instrText xml:space="preserve"> DATE \@ "yyyy-MM-dd" </w:instrText>
    </w:r>
    <w:r w:rsidR="00FA356F">
      <w:fldChar w:fldCharType="separate"/>
    </w:r>
    <w:r w:rsidR="00C51BC1">
      <w:rPr>
        <w:noProof/>
      </w:rPr>
      <w:t>2024-12-19</w:t>
    </w:r>
    <w:r w:rsidR="00FA35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40891" w14:textId="77777777" w:rsidR="00407CB0" w:rsidRDefault="00407CB0" w:rsidP="005216BE">
      <w:r>
        <w:separator/>
      </w:r>
    </w:p>
  </w:footnote>
  <w:footnote w:type="continuationSeparator" w:id="0">
    <w:p w14:paraId="067F36B3" w14:textId="77777777" w:rsidR="00407CB0" w:rsidRDefault="00407CB0" w:rsidP="0052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9D4C" w14:textId="2B8CE869" w:rsidR="00F10797" w:rsidRDefault="00F10797">
    <w:pPr>
      <w:pStyle w:val="Sidhuvud"/>
      <w:rPr>
        <w:rFonts w:ascii="Copperplate Gothic Bold" w:hAnsi="Copperplate Gothic Bold"/>
        <w:b/>
        <w:sz w:val="40"/>
        <w:szCs w:val="40"/>
      </w:rPr>
    </w:pPr>
    <w:r w:rsidRPr="00830AA6">
      <w:rPr>
        <w:sz w:val="20"/>
      </w:rPr>
      <w:object w:dxaOrig="1305" w:dyaOrig="1395" w14:anchorId="7EBE9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69.7pt" fillcolor="window">
          <v:imagedata r:id="rId1" o:title="" croptop="6638f"/>
        </v:shape>
        <o:OLEObject Type="Embed" ProgID="Word.Picture.8" ShapeID="_x0000_i1025" DrawAspect="Content" ObjectID="_1796112779" r:id="rId2"/>
      </w:object>
    </w:r>
    <w:r>
      <w:tab/>
    </w:r>
    <w:r w:rsidR="00DF1D60">
      <w:rPr>
        <w:rFonts w:ascii="Copperplate Gothic Bold" w:hAnsi="Copperplate Gothic Bold"/>
        <w:b/>
        <w:sz w:val="56"/>
        <w:szCs w:val="56"/>
      </w:rPr>
      <w:t>KOMMUNIKATION</w:t>
    </w:r>
    <w:r>
      <w:rPr>
        <w:rFonts w:ascii="Copperplate Gothic Bold" w:hAnsi="Copperplate Gothic Bold"/>
        <w:b/>
        <w:sz w:val="56"/>
        <w:szCs w:val="56"/>
      </w:rPr>
      <w:t xml:space="preserve"> P18 IK</w:t>
    </w:r>
  </w:p>
  <w:p w14:paraId="7EBE9D4D" w14:textId="77777777" w:rsidR="00F10797" w:rsidRPr="004465FF" w:rsidRDefault="00F10797">
    <w:pPr>
      <w:pStyle w:val="Sidhuvud"/>
    </w:pPr>
    <w:r w:rsidRPr="004465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48D"/>
    <w:multiLevelType w:val="hybridMultilevel"/>
    <w:tmpl w:val="35EACAC4"/>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B2E80"/>
    <w:multiLevelType w:val="hybridMultilevel"/>
    <w:tmpl w:val="433A557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BA322D"/>
    <w:multiLevelType w:val="multilevel"/>
    <w:tmpl w:val="4D0C2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9937EC"/>
    <w:multiLevelType w:val="hybridMultilevel"/>
    <w:tmpl w:val="2B40C258"/>
    <w:lvl w:ilvl="0" w:tplc="E4D0A9C2">
      <w:numFmt w:val="bullet"/>
      <w:lvlText w:val="-"/>
      <w:lvlJc w:val="left"/>
      <w:pPr>
        <w:tabs>
          <w:tab w:val="num" w:pos="720"/>
        </w:tabs>
        <w:ind w:left="720" w:hanging="360"/>
      </w:pPr>
      <w:rPr>
        <w:rFonts w:ascii="Times New Roman" w:eastAsia="Times New Roman" w:hAnsi="Times New Roman" w:cs="Times New Roman" w:hint="default"/>
        <w:u w:val="none"/>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206DC"/>
    <w:multiLevelType w:val="multilevel"/>
    <w:tmpl w:val="E30E1FEE"/>
    <w:lvl w:ilvl="0">
      <w:start w:val="1"/>
      <w:numFmt w:val="decimal"/>
      <w:lvlText w:val="%1."/>
      <w:lvlJc w:val="left"/>
      <w:pPr>
        <w:tabs>
          <w:tab w:val="num" w:pos="964"/>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B6B66"/>
    <w:multiLevelType w:val="hybridMultilevel"/>
    <w:tmpl w:val="A980FCB2"/>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D7BBF"/>
    <w:multiLevelType w:val="multilevel"/>
    <w:tmpl w:val="4D0C2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24405"/>
    <w:multiLevelType w:val="multilevel"/>
    <w:tmpl w:val="F8F68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392D9F"/>
    <w:multiLevelType w:val="hybridMultilevel"/>
    <w:tmpl w:val="D000369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210D63"/>
    <w:multiLevelType w:val="hybridMultilevel"/>
    <w:tmpl w:val="92125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B07C95"/>
    <w:multiLevelType w:val="hybridMultilevel"/>
    <w:tmpl w:val="51F6D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B42BB8"/>
    <w:multiLevelType w:val="hybridMultilevel"/>
    <w:tmpl w:val="FB0C83E6"/>
    <w:lvl w:ilvl="0" w:tplc="10E0CE0E">
      <w:numFmt w:val="bullet"/>
      <w:lvlText w:val="•"/>
      <w:lvlJc w:val="left"/>
      <w:pPr>
        <w:ind w:left="176" w:hanging="135"/>
      </w:pPr>
      <w:rPr>
        <w:rFonts w:hint="default"/>
        <w:w w:val="9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360A68"/>
    <w:multiLevelType w:val="hybridMultilevel"/>
    <w:tmpl w:val="15B662E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970B7A"/>
    <w:multiLevelType w:val="hybridMultilevel"/>
    <w:tmpl w:val="FA926806"/>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C752A1"/>
    <w:multiLevelType w:val="hybridMultilevel"/>
    <w:tmpl w:val="676AE716"/>
    <w:lvl w:ilvl="0" w:tplc="A224D54A">
      <w:start w:val="1"/>
      <w:numFmt w:val="decimal"/>
      <w:lvlText w:val="%1."/>
      <w:lvlJc w:val="left"/>
      <w:pPr>
        <w:tabs>
          <w:tab w:val="num" w:pos="1058"/>
        </w:tabs>
        <w:ind w:left="644"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0781035"/>
    <w:multiLevelType w:val="hybridMultilevel"/>
    <w:tmpl w:val="19C4BFC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8E07CA"/>
    <w:multiLevelType w:val="hybridMultilevel"/>
    <w:tmpl w:val="1804AC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4A1D"/>
    <w:multiLevelType w:val="multilevel"/>
    <w:tmpl w:val="1804AC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F7019"/>
    <w:multiLevelType w:val="hybridMultilevel"/>
    <w:tmpl w:val="A0EAACBC"/>
    <w:lvl w:ilvl="0" w:tplc="5A587150">
      <w:start w:val="1"/>
      <w:numFmt w:val="bullet"/>
      <w:lvlText w:val=""/>
      <w:lvlJc w:val="left"/>
      <w:pPr>
        <w:tabs>
          <w:tab w:val="num" w:pos="1664"/>
        </w:tabs>
        <w:ind w:left="1664" w:hanging="360"/>
      </w:pPr>
      <w:rPr>
        <w:rFonts w:ascii="Wingdings" w:hAnsi="Wingdings" w:hint="default"/>
      </w:rPr>
    </w:lvl>
    <w:lvl w:ilvl="1" w:tplc="041D0003">
      <w:start w:val="1"/>
      <w:numFmt w:val="bullet"/>
      <w:lvlText w:val="o"/>
      <w:lvlJc w:val="left"/>
      <w:pPr>
        <w:tabs>
          <w:tab w:val="num" w:pos="2024"/>
        </w:tabs>
        <w:ind w:left="2024" w:hanging="360"/>
      </w:pPr>
      <w:rPr>
        <w:rFonts w:ascii="Courier New" w:hAnsi="Courier New" w:hint="default"/>
      </w:rPr>
    </w:lvl>
    <w:lvl w:ilvl="2" w:tplc="041D0005" w:tentative="1">
      <w:start w:val="1"/>
      <w:numFmt w:val="bullet"/>
      <w:lvlText w:val=""/>
      <w:lvlJc w:val="left"/>
      <w:pPr>
        <w:tabs>
          <w:tab w:val="num" w:pos="2744"/>
        </w:tabs>
        <w:ind w:left="2744" w:hanging="360"/>
      </w:pPr>
      <w:rPr>
        <w:rFonts w:ascii="Wingdings" w:hAnsi="Wingdings" w:hint="default"/>
      </w:rPr>
    </w:lvl>
    <w:lvl w:ilvl="3" w:tplc="041D0001" w:tentative="1">
      <w:start w:val="1"/>
      <w:numFmt w:val="bullet"/>
      <w:lvlText w:val=""/>
      <w:lvlJc w:val="left"/>
      <w:pPr>
        <w:tabs>
          <w:tab w:val="num" w:pos="3464"/>
        </w:tabs>
        <w:ind w:left="3464" w:hanging="360"/>
      </w:pPr>
      <w:rPr>
        <w:rFonts w:ascii="Symbol" w:hAnsi="Symbol" w:hint="default"/>
      </w:rPr>
    </w:lvl>
    <w:lvl w:ilvl="4" w:tplc="041D0003" w:tentative="1">
      <w:start w:val="1"/>
      <w:numFmt w:val="bullet"/>
      <w:lvlText w:val="o"/>
      <w:lvlJc w:val="left"/>
      <w:pPr>
        <w:tabs>
          <w:tab w:val="num" w:pos="4184"/>
        </w:tabs>
        <w:ind w:left="4184" w:hanging="360"/>
      </w:pPr>
      <w:rPr>
        <w:rFonts w:ascii="Courier New" w:hAnsi="Courier New" w:hint="default"/>
      </w:rPr>
    </w:lvl>
    <w:lvl w:ilvl="5" w:tplc="041D0005" w:tentative="1">
      <w:start w:val="1"/>
      <w:numFmt w:val="bullet"/>
      <w:lvlText w:val=""/>
      <w:lvlJc w:val="left"/>
      <w:pPr>
        <w:tabs>
          <w:tab w:val="num" w:pos="4904"/>
        </w:tabs>
        <w:ind w:left="4904" w:hanging="360"/>
      </w:pPr>
      <w:rPr>
        <w:rFonts w:ascii="Wingdings" w:hAnsi="Wingdings" w:hint="default"/>
      </w:rPr>
    </w:lvl>
    <w:lvl w:ilvl="6" w:tplc="041D0001" w:tentative="1">
      <w:start w:val="1"/>
      <w:numFmt w:val="bullet"/>
      <w:lvlText w:val=""/>
      <w:lvlJc w:val="left"/>
      <w:pPr>
        <w:tabs>
          <w:tab w:val="num" w:pos="5624"/>
        </w:tabs>
        <w:ind w:left="5624" w:hanging="360"/>
      </w:pPr>
      <w:rPr>
        <w:rFonts w:ascii="Symbol" w:hAnsi="Symbol" w:hint="default"/>
      </w:rPr>
    </w:lvl>
    <w:lvl w:ilvl="7" w:tplc="041D0003" w:tentative="1">
      <w:start w:val="1"/>
      <w:numFmt w:val="bullet"/>
      <w:lvlText w:val="o"/>
      <w:lvlJc w:val="left"/>
      <w:pPr>
        <w:tabs>
          <w:tab w:val="num" w:pos="6344"/>
        </w:tabs>
        <w:ind w:left="6344" w:hanging="360"/>
      </w:pPr>
      <w:rPr>
        <w:rFonts w:ascii="Courier New" w:hAnsi="Courier New" w:hint="default"/>
      </w:rPr>
    </w:lvl>
    <w:lvl w:ilvl="8" w:tplc="041D0005" w:tentative="1">
      <w:start w:val="1"/>
      <w:numFmt w:val="bullet"/>
      <w:lvlText w:val=""/>
      <w:lvlJc w:val="left"/>
      <w:pPr>
        <w:tabs>
          <w:tab w:val="num" w:pos="7064"/>
        </w:tabs>
        <w:ind w:left="7064" w:hanging="360"/>
      </w:pPr>
      <w:rPr>
        <w:rFonts w:ascii="Wingdings" w:hAnsi="Wingdings" w:hint="default"/>
      </w:rPr>
    </w:lvl>
  </w:abstractNum>
  <w:abstractNum w:abstractNumId="19" w15:restartNumberingAfterBreak="0">
    <w:nsid w:val="567923FA"/>
    <w:multiLevelType w:val="multilevel"/>
    <w:tmpl w:val="9B4C55BE"/>
    <w:lvl w:ilvl="0">
      <w:start w:val="1"/>
      <w:numFmt w:val="decimal"/>
      <w:lvlText w:val="%1."/>
      <w:lvlJc w:val="left"/>
      <w:pPr>
        <w:tabs>
          <w:tab w:val="num" w:pos="851"/>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7A60EF"/>
    <w:multiLevelType w:val="hybridMultilevel"/>
    <w:tmpl w:val="E306DD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751AA8"/>
    <w:multiLevelType w:val="hybridMultilevel"/>
    <w:tmpl w:val="3D2C4846"/>
    <w:lvl w:ilvl="0" w:tplc="041D000F">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624B1A84"/>
    <w:multiLevelType w:val="hybridMultilevel"/>
    <w:tmpl w:val="E9A061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4B4F"/>
    <w:multiLevelType w:val="multilevel"/>
    <w:tmpl w:val="F8F68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385089"/>
    <w:multiLevelType w:val="multilevel"/>
    <w:tmpl w:val="1BFCDDA6"/>
    <w:lvl w:ilvl="0">
      <w:start w:val="1"/>
      <w:numFmt w:val="decimal"/>
      <w:lvlText w:val="%1."/>
      <w:lvlJc w:val="left"/>
      <w:pPr>
        <w:tabs>
          <w:tab w:val="num" w:pos="794"/>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C67470A"/>
    <w:multiLevelType w:val="multilevel"/>
    <w:tmpl w:val="2FAE9C66"/>
    <w:lvl w:ilvl="0">
      <w:start w:val="1"/>
      <w:numFmt w:val="decimal"/>
      <w:lvlText w:val="%1."/>
      <w:lvlJc w:val="left"/>
      <w:pPr>
        <w:tabs>
          <w:tab w:val="num" w:pos="73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9820504">
    <w:abstractNumId w:val="15"/>
  </w:num>
  <w:num w:numId="2" w16cid:durableId="581836298">
    <w:abstractNumId w:val="13"/>
  </w:num>
  <w:num w:numId="3" w16cid:durableId="1259754722">
    <w:abstractNumId w:val="1"/>
  </w:num>
  <w:num w:numId="4" w16cid:durableId="1816876738">
    <w:abstractNumId w:val="12"/>
  </w:num>
  <w:num w:numId="5" w16cid:durableId="958529769">
    <w:abstractNumId w:val="5"/>
  </w:num>
  <w:num w:numId="6" w16cid:durableId="1865172942">
    <w:abstractNumId w:val="8"/>
  </w:num>
  <w:num w:numId="7" w16cid:durableId="1785421977">
    <w:abstractNumId w:val="14"/>
  </w:num>
  <w:num w:numId="8" w16cid:durableId="21054990">
    <w:abstractNumId w:val="21"/>
  </w:num>
  <w:num w:numId="9" w16cid:durableId="1890605336">
    <w:abstractNumId w:val="23"/>
  </w:num>
  <w:num w:numId="10" w16cid:durableId="1618020115">
    <w:abstractNumId w:val="7"/>
  </w:num>
  <w:num w:numId="11" w16cid:durableId="1187064202">
    <w:abstractNumId w:val="2"/>
  </w:num>
  <w:num w:numId="12" w16cid:durableId="47800471">
    <w:abstractNumId w:val="6"/>
  </w:num>
  <w:num w:numId="13" w16cid:durableId="1817529690">
    <w:abstractNumId w:val="25"/>
  </w:num>
  <w:num w:numId="14" w16cid:durableId="692339958">
    <w:abstractNumId w:val="24"/>
  </w:num>
  <w:num w:numId="15" w16cid:durableId="560940493">
    <w:abstractNumId w:val="19"/>
  </w:num>
  <w:num w:numId="16" w16cid:durableId="1762139579">
    <w:abstractNumId w:val="4"/>
  </w:num>
  <w:num w:numId="17" w16cid:durableId="1167751047">
    <w:abstractNumId w:val="16"/>
  </w:num>
  <w:num w:numId="18" w16cid:durableId="1610745718">
    <w:abstractNumId w:val="17"/>
  </w:num>
  <w:num w:numId="19" w16cid:durableId="195973446">
    <w:abstractNumId w:val="0"/>
  </w:num>
  <w:num w:numId="20" w16cid:durableId="415593276">
    <w:abstractNumId w:val="3"/>
  </w:num>
  <w:num w:numId="21" w16cid:durableId="613438503">
    <w:abstractNumId w:val="18"/>
  </w:num>
  <w:num w:numId="22" w16cid:durableId="1766069136">
    <w:abstractNumId w:val="22"/>
  </w:num>
  <w:num w:numId="23" w16cid:durableId="888347059">
    <w:abstractNumId w:val="20"/>
  </w:num>
  <w:num w:numId="24" w16cid:durableId="1944217857">
    <w:abstractNumId w:val="10"/>
  </w:num>
  <w:num w:numId="25" w16cid:durableId="1884517473">
    <w:abstractNumId w:val="11"/>
  </w:num>
  <w:num w:numId="26" w16cid:durableId="306520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DF"/>
    <w:rsid w:val="000435E1"/>
    <w:rsid w:val="00094634"/>
    <w:rsid w:val="000A11CA"/>
    <w:rsid w:val="000B7A2E"/>
    <w:rsid w:val="000C4812"/>
    <w:rsid w:val="000E53C8"/>
    <w:rsid w:val="001151F1"/>
    <w:rsid w:val="00144D85"/>
    <w:rsid w:val="00145B16"/>
    <w:rsid w:val="001630D2"/>
    <w:rsid w:val="001A0FEA"/>
    <w:rsid w:val="001A2C3B"/>
    <w:rsid w:val="00201A74"/>
    <w:rsid w:val="00226105"/>
    <w:rsid w:val="00234EAB"/>
    <w:rsid w:val="0025763E"/>
    <w:rsid w:val="002819F0"/>
    <w:rsid w:val="002953F3"/>
    <w:rsid w:val="002A33EA"/>
    <w:rsid w:val="002B1E71"/>
    <w:rsid w:val="002C5C62"/>
    <w:rsid w:val="002D1877"/>
    <w:rsid w:val="002F62B0"/>
    <w:rsid w:val="00320C32"/>
    <w:rsid w:val="003E46DF"/>
    <w:rsid w:val="003F3C71"/>
    <w:rsid w:val="00407CB0"/>
    <w:rsid w:val="00422EF4"/>
    <w:rsid w:val="00432503"/>
    <w:rsid w:val="00443419"/>
    <w:rsid w:val="00456886"/>
    <w:rsid w:val="0047274C"/>
    <w:rsid w:val="004E281A"/>
    <w:rsid w:val="005216BE"/>
    <w:rsid w:val="0057440F"/>
    <w:rsid w:val="005B205B"/>
    <w:rsid w:val="005B618B"/>
    <w:rsid w:val="005C1D99"/>
    <w:rsid w:val="005C3482"/>
    <w:rsid w:val="005E615F"/>
    <w:rsid w:val="00652DB3"/>
    <w:rsid w:val="00671516"/>
    <w:rsid w:val="00692BBD"/>
    <w:rsid w:val="006A6286"/>
    <w:rsid w:val="006B33DB"/>
    <w:rsid w:val="006C20D9"/>
    <w:rsid w:val="006D0798"/>
    <w:rsid w:val="006D18B5"/>
    <w:rsid w:val="006D5AAE"/>
    <w:rsid w:val="006F555D"/>
    <w:rsid w:val="00744291"/>
    <w:rsid w:val="00762D20"/>
    <w:rsid w:val="00797778"/>
    <w:rsid w:val="007B6357"/>
    <w:rsid w:val="007D24DD"/>
    <w:rsid w:val="007E50B8"/>
    <w:rsid w:val="007F003A"/>
    <w:rsid w:val="007F1300"/>
    <w:rsid w:val="00806CE3"/>
    <w:rsid w:val="00810388"/>
    <w:rsid w:val="00821735"/>
    <w:rsid w:val="00836E65"/>
    <w:rsid w:val="00840983"/>
    <w:rsid w:val="008602A4"/>
    <w:rsid w:val="0086188D"/>
    <w:rsid w:val="0088624C"/>
    <w:rsid w:val="008C6CD7"/>
    <w:rsid w:val="008E5DD0"/>
    <w:rsid w:val="008F720E"/>
    <w:rsid w:val="00921BA7"/>
    <w:rsid w:val="0092202E"/>
    <w:rsid w:val="00974C40"/>
    <w:rsid w:val="009C5E2D"/>
    <w:rsid w:val="009C733F"/>
    <w:rsid w:val="009D7744"/>
    <w:rsid w:val="009E2BFC"/>
    <w:rsid w:val="009F1C4F"/>
    <w:rsid w:val="009F775D"/>
    <w:rsid w:val="00A11F2C"/>
    <w:rsid w:val="00A53D5B"/>
    <w:rsid w:val="00AC19E7"/>
    <w:rsid w:val="00B40788"/>
    <w:rsid w:val="00B55DC5"/>
    <w:rsid w:val="00B632A9"/>
    <w:rsid w:val="00B80197"/>
    <w:rsid w:val="00BA4033"/>
    <w:rsid w:val="00BF2079"/>
    <w:rsid w:val="00C02161"/>
    <w:rsid w:val="00C12602"/>
    <w:rsid w:val="00C3338A"/>
    <w:rsid w:val="00C51BC1"/>
    <w:rsid w:val="00C62AB5"/>
    <w:rsid w:val="00C659CC"/>
    <w:rsid w:val="00CA53DF"/>
    <w:rsid w:val="00CE09DC"/>
    <w:rsid w:val="00D26B4D"/>
    <w:rsid w:val="00D53717"/>
    <w:rsid w:val="00D65044"/>
    <w:rsid w:val="00D66EBF"/>
    <w:rsid w:val="00DB3BDC"/>
    <w:rsid w:val="00DF1D60"/>
    <w:rsid w:val="00DF3943"/>
    <w:rsid w:val="00DF4CFE"/>
    <w:rsid w:val="00DF70CC"/>
    <w:rsid w:val="00E06EA2"/>
    <w:rsid w:val="00EA5878"/>
    <w:rsid w:val="00F10797"/>
    <w:rsid w:val="00F22E39"/>
    <w:rsid w:val="00F23256"/>
    <w:rsid w:val="00F26C93"/>
    <w:rsid w:val="00F43142"/>
    <w:rsid w:val="00F446FA"/>
    <w:rsid w:val="00F75258"/>
    <w:rsid w:val="00FA3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E9AB1"/>
  <w15:docId w15:val="{324569BC-E029-4191-B80B-474107B2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D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3E46DF"/>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semiHidden/>
    <w:unhideWhenUsed/>
    <w:qFormat/>
    <w:rsid w:val="001A2C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1630D2"/>
    <w:pPr>
      <w:spacing w:after="0" w:line="240" w:lineRule="auto"/>
    </w:pPr>
    <w:rPr>
      <w:rFonts w:ascii="Calibri" w:hAnsi="Calibri" w:cs="Times New Roman"/>
    </w:rPr>
  </w:style>
  <w:style w:type="character" w:customStyle="1" w:styleId="Rubrik1Char">
    <w:name w:val="Rubrik 1 Char"/>
    <w:basedOn w:val="Standardstycketeckensnitt"/>
    <w:link w:val="Rubrik1"/>
    <w:rsid w:val="003E46DF"/>
    <w:rPr>
      <w:rFonts w:ascii="Arial" w:eastAsia="Times New Roman" w:hAnsi="Arial" w:cs="Arial"/>
      <w:b/>
      <w:bCs/>
      <w:kern w:val="32"/>
      <w:sz w:val="32"/>
      <w:szCs w:val="32"/>
      <w:lang w:eastAsia="sv-SE"/>
    </w:rPr>
  </w:style>
  <w:style w:type="character" w:styleId="Hyperlnk">
    <w:name w:val="Hyperlink"/>
    <w:rsid w:val="003E46DF"/>
    <w:rPr>
      <w:color w:val="0000FF"/>
      <w:u w:val="single"/>
    </w:rPr>
  </w:style>
  <w:style w:type="paragraph" w:styleId="Sidhuvud">
    <w:name w:val="header"/>
    <w:basedOn w:val="Normal"/>
    <w:link w:val="SidhuvudChar"/>
    <w:uiPriority w:val="99"/>
    <w:rsid w:val="003E46DF"/>
    <w:pPr>
      <w:tabs>
        <w:tab w:val="center" w:pos="4536"/>
        <w:tab w:val="right" w:pos="9072"/>
      </w:tabs>
    </w:pPr>
  </w:style>
  <w:style w:type="character" w:customStyle="1" w:styleId="SidhuvudChar">
    <w:name w:val="Sidhuvud Char"/>
    <w:basedOn w:val="Standardstycketeckensnitt"/>
    <w:link w:val="Sidhuvud"/>
    <w:uiPriority w:val="99"/>
    <w:rsid w:val="003E46DF"/>
    <w:rPr>
      <w:rFonts w:ascii="Times New Roman" w:eastAsia="Times New Roman" w:hAnsi="Times New Roman" w:cs="Times New Roman"/>
      <w:sz w:val="24"/>
      <w:szCs w:val="24"/>
      <w:lang w:eastAsia="sv-SE"/>
    </w:rPr>
  </w:style>
  <w:style w:type="paragraph" w:styleId="Sidfot">
    <w:name w:val="footer"/>
    <w:basedOn w:val="Normal"/>
    <w:link w:val="SidfotChar"/>
    <w:rsid w:val="003E46DF"/>
    <w:pPr>
      <w:tabs>
        <w:tab w:val="center" w:pos="4536"/>
        <w:tab w:val="right" w:pos="9072"/>
      </w:tabs>
    </w:pPr>
  </w:style>
  <w:style w:type="character" w:customStyle="1" w:styleId="SidfotChar">
    <w:name w:val="Sidfot Char"/>
    <w:basedOn w:val="Standardstycketeckensnitt"/>
    <w:link w:val="Sidfot"/>
    <w:rsid w:val="003E46DF"/>
    <w:rPr>
      <w:rFonts w:ascii="Times New Roman" w:eastAsia="Times New Roman" w:hAnsi="Times New Roman" w:cs="Times New Roman"/>
      <w:sz w:val="24"/>
      <w:szCs w:val="24"/>
      <w:lang w:eastAsia="sv-SE"/>
    </w:rPr>
  </w:style>
  <w:style w:type="character" w:styleId="Kommentarsreferens">
    <w:name w:val="annotation reference"/>
    <w:semiHidden/>
    <w:rsid w:val="003E46DF"/>
    <w:rPr>
      <w:sz w:val="16"/>
      <w:szCs w:val="16"/>
    </w:rPr>
  </w:style>
  <w:style w:type="paragraph" w:styleId="Kommentarer">
    <w:name w:val="annotation text"/>
    <w:basedOn w:val="Normal"/>
    <w:link w:val="KommentarerChar"/>
    <w:semiHidden/>
    <w:rsid w:val="003E46DF"/>
    <w:rPr>
      <w:sz w:val="20"/>
      <w:szCs w:val="20"/>
    </w:rPr>
  </w:style>
  <w:style w:type="character" w:customStyle="1" w:styleId="KommentarerChar">
    <w:name w:val="Kommentarer Char"/>
    <w:basedOn w:val="Standardstycketeckensnitt"/>
    <w:link w:val="Kommentarer"/>
    <w:semiHidden/>
    <w:rsid w:val="003E46D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3E46DF"/>
    <w:rPr>
      <w:b/>
      <w:bCs/>
    </w:rPr>
  </w:style>
  <w:style w:type="character" w:customStyle="1" w:styleId="KommentarsmneChar">
    <w:name w:val="Kommentarsämne Char"/>
    <w:basedOn w:val="KommentarerChar"/>
    <w:link w:val="Kommentarsmne"/>
    <w:semiHidden/>
    <w:rsid w:val="003E46DF"/>
    <w:rPr>
      <w:rFonts w:ascii="Times New Roman" w:eastAsia="Times New Roman" w:hAnsi="Times New Roman" w:cs="Times New Roman"/>
      <w:b/>
      <w:bCs/>
      <w:sz w:val="20"/>
      <w:szCs w:val="20"/>
      <w:lang w:eastAsia="sv-SE"/>
    </w:rPr>
  </w:style>
  <w:style w:type="paragraph" w:styleId="Ballongtext">
    <w:name w:val="Balloon Text"/>
    <w:basedOn w:val="Normal"/>
    <w:link w:val="BallongtextChar"/>
    <w:semiHidden/>
    <w:rsid w:val="003E46DF"/>
    <w:rPr>
      <w:rFonts w:ascii="Tahoma" w:hAnsi="Tahoma" w:cs="Tahoma"/>
      <w:sz w:val="16"/>
      <w:szCs w:val="16"/>
    </w:rPr>
  </w:style>
  <w:style w:type="character" w:customStyle="1" w:styleId="BallongtextChar">
    <w:name w:val="Ballongtext Char"/>
    <w:basedOn w:val="Standardstycketeckensnitt"/>
    <w:link w:val="Ballongtext"/>
    <w:semiHidden/>
    <w:rsid w:val="003E46DF"/>
    <w:rPr>
      <w:rFonts w:ascii="Tahoma" w:eastAsia="Times New Roman" w:hAnsi="Tahoma" w:cs="Tahoma"/>
      <w:sz w:val="16"/>
      <w:szCs w:val="16"/>
      <w:lang w:eastAsia="sv-SE"/>
    </w:rPr>
  </w:style>
  <w:style w:type="paragraph" w:styleId="Innehll1">
    <w:name w:val="toc 1"/>
    <w:basedOn w:val="Normal"/>
    <w:next w:val="Normal"/>
    <w:autoRedefine/>
    <w:semiHidden/>
    <w:rsid w:val="003E46DF"/>
    <w:pPr>
      <w:tabs>
        <w:tab w:val="left" w:pos="540"/>
        <w:tab w:val="right" w:leader="dot" w:pos="9060"/>
      </w:tabs>
    </w:pPr>
  </w:style>
  <w:style w:type="character" w:styleId="Sidnummer">
    <w:name w:val="page number"/>
    <w:basedOn w:val="Standardstycketeckensnitt"/>
    <w:rsid w:val="003E46DF"/>
  </w:style>
  <w:style w:type="character" w:styleId="Stark">
    <w:name w:val="Strong"/>
    <w:qFormat/>
    <w:rsid w:val="003E46DF"/>
    <w:rPr>
      <w:b/>
      <w:bCs/>
    </w:rPr>
  </w:style>
  <w:style w:type="table" w:styleId="Tabellrutnt">
    <w:name w:val="Table Grid"/>
    <w:basedOn w:val="Normaltabell"/>
    <w:rsid w:val="003E46D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aliases w:val=" webb"/>
    <w:basedOn w:val="Normal"/>
    <w:rsid w:val="003E46DF"/>
    <w:pPr>
      <w:spacing w:before="100" w:beforeAutospacing="1" w:after="100" w:afterAutospacing="1"/>
    </w:pPr>
  </w:style>
  <w:style w:type="character" w:styleId="AnvndHyperlnk">
    <w:name w:val="FollowedHyperlink"/>
    <w:rsid w:val="003E46DF"/>
    <w:rPr>
      <w:color w:val="800080"/>
      <w:u w:val="single"/>
    </w:rPr>
  </w:style>
  <w:style w:type="paragraph" w:styleId="Liststycke">
    <w:name w:val="List Paragraph"/>
    <w:basedOn w:val="Normal"/>
    <w:uiPriority w:val="1"/>
    <w:qFormat/>
    <w:rsid w:val="008E5DD0"/>
    <w:pPr>
      <w:ind w:left="720"/>
      <w:contextualSpacing/>
    </w:pPr>
  </w:style>
  <w:style w:type="character" w:customStyle="1" w:styleId="Rubrik2Char">
    <w:name w:val="Rubrik 2 Char"/>
    <w:basedOn w:val="Standardstycketeckensnitt"/>
    <w:link w:val="Rubrik2"/>
    <w:uiPriority w:val="9"/>
    <w:semiHidden/>
    <w:rsid w:val="001A2C3B"/>
    <w:rPr>
      <w:rFonts w:asciiTheme="majorHAnsi" w:eastAsiaTheme="majorEastAsia" w:hAnsiTheme="majorHAnsi" w:cstheme="majorBidi"/>
      <w:color w:val="365F91" w:themeColor="accent1" w:themeShade="BF"/>
      <w:sz w:val="26"/>
      <w:szCs w:val="26"/>
      <w:lang w:eastAsia="sv-SE"/>
    </w:rPr>
  </w:style>
  <w:style w:type="paragraph" w:styleId="Brdtext">
    <w:name w:val="Body Text"/>
    <w:basedOn w:val="Normal"/>
    <w:link w:val="BrdtextChar"/>
    <w:uiPriority w:val="1"/>
    <w:qFormat/>
    <w:rsid w:val="001A2C3B"/>
    <w:pPr>
      <w:widowControl w:val="0"/>
      <w:autoSpaceDE w:val="0"/>
      <w:autoSpaceDN w:val="0"/>
    </w:pPr>
    <w:rPr>
      <w:rFonts w:ascii="Arial" w:eastAsia="Arial" w:hAnsi="Arial" w:cs="Arial"/>
      <w:sz w:val="22"/>
      <w:szCs w:val="22"/>
      <w:lang w:val="en-US" w:eastAsia="en-US"/>
    </w:rPr>
  </w:style>
  <w:style w:type="character" w:customStyle="1" w:styleId="BrdtextChar">
    <w:name w:val="Brödtext Char"/>
    <w:basedOn w:val="Standardstycketeckensnitt"/>
    <w:link w:val="Brdtext"/>
    <w:uiPriority w:val="1"/>
    <w:rsid w:val="001A2C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5F65-77C3-446C-AB9F-21F25E3C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752</Words>
  <Characters>3989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Ida Johansson</cp:lastModifiedBy>
  <cp:revision>49</cp:revision>
  <cp:lastPrinted>2011-05-16T09:08:00Z</cp:lastPrinted>
  <dcterms:created xsi:type="dcterms:W3CDTF">2024-11-04T19:29:00Z</dcterms:created>
  <dcterms:modified xsi:type="dcterms:W3CDTF">2024-12-19T10:26:00Z</dcterms:modified>
</cp:coreProperties>
</file>